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CF844" w14:textId="6A112209" w:rsidR="002922F8" w:rsidRDefault="002922F8" w:rsidP="002922F8">
      <w:pPr>
        <w:pStyle w:val="Titl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CLyDRN Weekly Update</w:t>
      </w:r>
    </w:p>
    <w:p w14:paraId="68CD2204" w14:textId="77777777" w:rsidR="002922F8" w:rsidRPr="00F51C6D" w:rsidRDefault="002922F8" w:rsidP="002922F8">
      <w:pPr>
        <w:pStyle w:val="Title"/>
        <w:jc w:val="left"/>
        <w:rPr>
          <w:rFonts w:asciiTheme="minorHAnsi" w:hAnsiTheme="minorHAnsi"/>
          <w:sz w:val="22"/>
          <w:szCs w:val="22"/>
        </w:rPr>
      </w:pPr>
    </w:p>
    <w:p w14:paraId="209EE113" w14:textId="65254FAD" w:rsidR="002922F8" w:rsidRPr="00F51C6D" w:rsidRDefault="002922F8" w:rsidP="002922F8">
      <w:pPr>
        <w:spacing w:after="0" w:line="240" w:lineRule="auto"/>
        <w:jc w:val="center"/>
        <w:rPr>
          <w:b/>
        </w:rPr>
      </w:pPr>
      <w:r>
        <w:rPr>
          <w:b/>
        </w:rPr>
        <w:t xml:space="preserve">- </w:t>
      </w:r>
      <w:r w:rsidR="005B2408">
        <w:rPr>
          <w:b/>
        </w:rPr>
        <w:t xml:space="preserve">May </w:t>
      </w:r>
      <w:r w:rsidR="009D082C">
        <w:rPr>
          <w:b/>
        </w:rPr>
        <w:t>31</w:t>
      </w:r>
      <w:r w:rsidR="009D082C" w:rsidRPr="009D082C">
        <w:rPr>
          <w:b/>
          <w:vertAlign w:val="superscript"/>
        </w:rPr>
        <w:t>st</w:t>
      </w:r>
      <w:r>
        <w:rPr>
          <w:b/>
        </w:rPr>
        <w:t>, 201</w:t>
      </w:r>
      <w:r w:rsidR="003C4DF7">
        <w:rPr>
          <w:b/>
        </w:rPr>
        <w:t>9</w:t>
      </w:r>
      <w:r>
        <w:rPr>
          <w:b/>
        </w:rPr>
        <w:t xml:space="preserve"> -</w:t>
      </w:r>
    </w:p>
    <w:p w14:paraId="745FC31A" w14:textId="77777777" w:rsidR="002922F8" w:rsidRPr="00FC187A" w:rsidRDefault="002922F8" w:rsidP="002922F8">
      <w:pPr>
        <w:pBdr>
          <w:bottom w:val="single" w:sz="4" w:space="4" w:color="auto"/>
        </w:pBdr>
        <w:tabs>
          <w:tab w:val="left" w:pos="1170"/>
        </w:tabs>
      </w:pPr>
    </w:p>
    <w:p w14:paraId="2739A3C0" w14:textId="1069F967" w:rsidR="004941F5" w:rsidRDefault="004941F5" w:rsidP="002922F8">
      <w:pPr>
        <w:spacing w:after="0" w:line="240" w:lineRule="auto"/>
        <w:rPr>
          <w:b/>
        </w:rPr>
      </w:pPr>
    </w:p>
    <w:p w14:paraId="4C919559" w14:textId="60D32031" w:rsidR="00C77A2B" w:rsidRPr="005F3B4F" w:rsidRDefault="00C77A2B" w:rsidP="005F3B4F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 w:rsidRPr="005F3B4F">
        <w:rPr>
          <w:b/>
        </w:rPr>
        <w:tab/>
        <w:t xml:space="preserve">Executive Updates </w:t>
      </w:r>
    </w:p>
    <w:p w14:paraId="14717996" w14:textId="0D7E0947" w:rsidR="00411150" w:rsidRDefault="009D082C" w:rsidP="00750CAD">
      <w:pPr>
        <w:pStyle w:val="ListParagraph"/>
        <w:numPr>
          <w:ilvl w:val="0"/>
          <w:numId w:val="2"/>
        </w:numPr>
        <w:ind w:left="567"/>
        <w:rPr>
          <w:lang w:val="en-US"/>
        </w:rPr>
      </w:pPr>
      <w:r>
        <w:rPr>
          <w:lang w:val="en-US"/>
        </w:rPr>
        <w:t>Mark, Beate, and Donna fr</w:t>
      </w:r>
      <w:r w:rsidR="00010CFC">
        <w:rPr>
          <w:lang w:val="en-US"/>
        </w:rPr>
        <w:t>o</w:t>
      </w:r>
      <w:r>
        <w:rPr>
          <w:lang w:val="en-US"/>
        </w:rPr>
        <w:t>m Pillar 3 are nearing completion o</w:t>
      </w:r>
      <w:r w:rsidR="00B955B3">
        <w:rPr>
          <w:lang w:val="en-US"/>
        </w:rPr>
        <w:t>f</w:t>
      </w:r>
      <w:r>
        <w:rPr>
          <w:lang w:val="en-US"/>
        </w:rPr>
        <w:t xml:space="preserve"> the </w:t>
      </w:r>
      <w:r w:rsidR="00010CFC">
        <w:rPr>
          <w:lang w:val="en-US"/>
        </w:rPr>
        <w:t>revised</w:t>
      </w:r>
      <w:r>
        <w:rPr>
          <w:lang w:val="en-US"/>
        </w:rPr>
        <w:t xml:space="preserve"> clinical protocols. </w:t>
      </w:r>
      <w:r w:rsidR="00010CFC">
        <w:rPr>
          <w:lang w:val="en-US"/>
        </w:rPr>
        <w:t>Pillar 3 is working towards having all revisions complete as of June 11</w:t>
      </w:r>
      <w:r w:rsidR="00010CFC" w:rsidRPr="00010CFC">
        <w:rPr>
          <w:vertAlign w:val="superscript"/>
          <w:lang w:val="en-US"/>
        </w:rPr>
        <w:t>th</w:t>
      </w:r>
      <w:r w:rsidR="00010CFC">
        <w:rPr>
          <w:lang w:val="en-US"/>
        </w:rPr>
        <w:t xml:space="preserve">, which is the monthly deadline to submit for ethics review at McMaster. </w:t>
      </w:r>
    </w:p>
    <w:p w14:paraId="6C07EE3C" w14:textId="52B3C46A" w:rsidR="00010CFC" w:rsidRDefault="00010CFC" w:rsidP="00750CAD">
      <w:pPr>
        <w:pStyle w:val="ListParagraph"/>
        <w:numPr>
          <w:ilvl w:val="0"/>
          <w:numId w:val="2"/>
        </w:numPr>
        <w:ind w:left="567"/>
        <w:rPr>
          <w:lang w:val="en-US"/>
        </w:rPr>
      </w:pPr>
      <w:r>
        <w:rPr>
          <w:lang w:val="en-US"/>
        </w:rPr>
        <w:t>Ricardo Sma</w:t>
      </w:r>
      <w:r w:rsidR="00D26325">
        <w:rPr>
          <w:lang w:val="en-US"/>
        </w:rPr>
        <w:t>l</w:t>
      </w:r>
      <w:bookmarkStart w:id="0" w:name="_GoBack"/>
      <w:bookmarkEnd w:id="0"/>
      <w:r>
        <w:rPr>
          <w:lang w:val="en-US"/>
        </w:rPr>
        <w:t>ling from Queen’s legal has recently drafted a revised version of the collaborative research agreement. SLT is awaiting budget implications associated with the amendments to the foundational resources prior to disseminating the CRA among all partner institutions</w:t>
      </w:r>
      <w:r w:rsidR="00796477">
        <w:rPr>
          <w:lang w:val="en-US"/>
        </w:rPr>
        <w:t>.</w:t>
      </w:r>
    </w:p>
    <w:p w14:paraId="3C764F35" w14:textId="26C8D82A" w:rsidR="00957C61" w:rsidRPr="00796477" w:rsidRDefault="00957C61" w:rsidP="00796477">
      <w:pPr>
        <w:pStyle w:val="ListParagraph"/>
        <w:numPr>
          <w:ilvl w:val="0"/>
          <w:numId w:val="2"/>
        </w:numPr>
        <w:ind w:left="567"/>
        <w:rPr>
          <w:lang w:val="en-US"/>
        </w:rPr>
      </w:pPr>
      <w:r w:rsidRPr="00796477">
        <w:rPr>
          <w:lang w:val="en-US"/>
        </w:rPr>
        <w:t xml:space="preserve">Continued progress is being made regarding the EMR and barcoding/inventory management system. </w:t>
      </w:r>
      <w:r w:rsidR="00010CFC" w:rsidRPr="00796477">
        <w:rPr>
          <w:lang w:val="en-US"/>
        </w:rPr>
        <w:t xml:space="preserve">We are </w:t>
      </w:r>
      <w:r w:rsidR="00796477">
        <w:rPr>
          <w:lang w:val="en-US"/>
        </w:rPr>
        <w:t>in the process of testing a</w:t>
      </w:r>
      <w:r w:rsidR="00010CFC" w:rsidRPr="00796477">
        <w:rPr>
          <w:lang w:val="en-US"/>
        </w:rPr>
        <w:t xml:space="preserve"> proof of concept with our primary vendor to identify the </w:t>
      </w:r>
      <w:r w:rsidR="00796477" w:rsidRPr="00796477">
        <w:rPr>
          <w:lang w:val="en-US"/>
        </w:rPr>
        <w:t>readability of our QR codes on specimen vials at -80C. The QR codes we will be placing on the vials of each tissue or fluid sample collected within this network are integral to our inventory management system</w:t>
      </w:r>
      <w:r w:rsidR="00796477">
        <w:rPr>
          <w:lang w:val="en-US"/>
        </w:rPr>
        <w:t>.</w:t>
      </w:r>
    </w:p>
    <w:p w14:paraId="38A11C71" w14:textId="79FBE201" w:rsidR="007F3D1C" w:rsidRDefault="00C77A2B" w:rsidP="007F3D1C">
      <w:pPr>
        <w:spacing w:after="0" w:line="240" w:lineRule="auto"/>
        <w:rPr>
          <w:b/>
        </w:rPr>
      </w:pPr>
      <w:r w:rsidRPr="004559C0">
        <w:rPr>
          <w:b/>
        </w:rPr>
        <w:t>2.0</w:t>
      </w:r>
      <w:r w:rsidRPr="004559C0">
        <w:rPr>
          <w:b/>
        </w:rPr>
        <w:tab/>
        <w:t>Pillar Updates</w:t>
      </w:r>
      <w:r w:rsidR="007F3D1C" w:rsidRPr="007F3D1C">
        <w:rPr>
          <w:b/>
        </w:rPr>
        <w:t xml:space="preserve"> </w:t>
      </w:r>
    </w:p>
    <w:p w14:paraId="0D557B65" w14:textId="08FCF15D" w:rsidR="00A725CC" w:rsidRPr="00957C61" w:rsidRDefault="00957C61" w:rsidP="00957C61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>
        <w:t>All Pillars are encouraged to complete the Pillar charters asap.</w:t>
      </w:r>
    </w:p>
    <w:p w14:paraId="6AC42565" w14:textId="77777777" w:rsidR="00957C61" w:rsidRPr="00957C61" w:rsidRDefault="00957C61" w:rsidP="00957C61">
      <w:pPr>
        <w:spacing w:after="0" w:line="240" w:lineRule="auto"/>
        <w:rPr>
          <w:b/>
        </w:rPr>
      </w:pPr>
    </w:p>
    <w:p w14:paraId="697ECAFA" w14:textId="2D396146" w:rsidR="009846EE" w:rsidRDefault="00C77A2B" w:rsidP="002922F8">
      <w:pPr>
        <w:spacing w:after="0" w:line="240" w:lineRule="auto"/>
        <w:rPr>
          <w:b/>
        </w:rPr>
      </w:pPr>
      <w:r w:rsidRPr="004559C0">
        <w:rPr>
          <w:b/>
        </w:rPr>
        <w:t xml:space="preserve">3.0 </w:t>
      </w:r>
      <w:r w:rsidRPr="004559C0">
        <w:rPr>
          <w:b/>
        </w:rPr>
        <w:tab/>
        <w:t>Communications Updates</w:t>
      </w:r>
    </w:p>
    <w:p w14:paraId="2F292CD4" w14:textId="045CCA69" w:rsidR="006C5C32" w:rsidRPr="00711BA5" w:rsidRDefault="006C5C32" w:rsidP="001434FE">
      <w:pPr>
        <w:pStyle w:val="ListParagraph"/>
        <w:spacing w:after="0" w:line="240" w:lineRule="auto"/>
      </w:pPr>
    </w:p>
    <w:sectPr w:rsidR="006C5C32" w:rsidRPr="00711BA5"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FA2CC" w14:textId="77777777" w:rsidR="002922F8" w:rsidRDefault="002922F8" w:rsidP="002922F8">
      <w:pPr>
        <w:spacing w:after="0" w:line="240" w:lineRule="auto"/>
      </w:pPr>
      <w:r>
        <w:separator/>
      </w:r>
    </w:p>
  </w:endnote>
  <w:endnote w:type="continuationSeparator" w:id="0">
    <w:p w14:paraId="6441FF30" w14:textId="77777777" w:rsidR="002922F8" w:rsidRDefault="002922F8" w:rsidP="0029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FEA3C" w14:textId="304678C5" w:rsidR="002922F8" w:rsidRDefault="006C5C32" w:rsidP="006C5C32">
    <w:pPr>
      <w:pStyle w:val="Footer"/>
      <w:jc w:val="right"/>
    </w:pPr>
    <w:r>
      <w:rPr>
        <w:rFonts w:ascii="Times New Roman" w:hAnsi="Times New Roman" w:cs="Times New Roman"/>
        <w:noProof/>
        <w:sz w:val="48"/>
        <w:szCs w:val="48"/>
        <w:lang w:eastAsia="en-CA"/>
      </w:rPr>
      <w:drawing>
        <wp:anchor distT="0" distB="0" distL="114300" distR="114300" simplePos="0" relativeHeight="251658240" behindDoc="1" locked="0" layoutInCell="1" allowOverlap="1" wp14:anchorId="618F6717" wp14:editId="6C1268A2">
          <wp:simplePos x="0" y="0"/>
          <wp:positionH relativeFrom="column">
            <wp:posOffset>3933825</wp:posOffset>
          </wp:positionH>
          <wp:positionV relativeFrom="paragraph">
            <wp:posOffset>-313055</wp:posOffset>
          </wp:positionV>
          <wp:extent cx="2562225" cy="652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65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63CD8" w14:textId="77777777" w:rsidR="002922F8" w:rsidRDefault="002922F8" w:rsidP="002922F8">
      <w:pPr>
        <w:spacing w:after="0" w:line="240" w:lineRule="auto"/>
      </w:pPr>
      <w:r>
        <w:separator/>
      </w:r>
    </w:p>
  </w:footnote>
  <w:footnote w:type="continuationSeparator" w:id="0">
    <w:p w14:paraId="3B7A2E7D" w14:textId="77777777" w:rsidR="002922F8" w:rsidRDefault="002922F8" w:rsidP="00292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67794"/>
    <w:multiLevelType w:val="hybridMultilevel"/>
    <w:tmpl w:val="666820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635EB"/>
    <w:multiLevelType w:val="multilevel"/>
    <w:tmpl w:val="599640A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47030280"/>
    <w:multiLevelType w:val="hybridMultilevel"/>
    <w:tmpl w:val="8A7AD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4102D2"/>
    <w:multiLevelType w:val="hybridMultilevel"/>
    <w:tmpl w:val="EB7ECD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859C8"/>
    <w:multiLevelType w:val="hybridMultilevel"/>
    <w:tmpl w:val="311200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60404"/>
    <w:multiLevelType w:val="hybridMultilevel"/>
    <w:tmpl w:val="E1B804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1F5"/>
    <w:rsid w:val="00002609"/>
    <w:rsid w:val="00003D26"/>
    <w:rsid w:val="00010CFC"/>
    <w:rsid w:val="00037E17"/>
    <w:rsid w:val="00043695"/>
    <w:rsid w:val="000D5106"/>
    <w:rsid w:val="001009E4"/>
    <w:rsid w:val="00114A02"/>
    <w:rsid w:val="00132833"/>
    <w:rsid w:val="001434FE"/>
    <w:rsid w:val="001458CE"/>
    <w:rsid w:val="00145D98"/>
    <w:rsid w:val="0016589B"/>
    <w:rsid w:val="001768D0"/>
    <w:rsid w:val="00184A96"/>
    <w:rsid w:val="001877C7"/>
    <w:rsid w:val="001A0A25"/>
    <w:rsid w:val="001A1859"/>
    <w:rsid w:val="001A44F9"/>
    <w:rsid w:val="001A48FD"/>
    <w:rsid w:val="001C4F64"/>
    <w:rsid w:val="001C578C"/>
    <w:rsid w:val="001D1F16"/>
    <w:rsid w:val="001F551D"/>
    <w:rsid w:val="00202E74"/>
    <w:rsid w:val="00206827"/>
    <w:rsid w:val="00226453"/>
    <w:rsid w:val="00227AD8"/>
    <w:rsid w:val="002700BE"/>
    <w:rsid w:val="002702B6"/>
    <w:rsid w:val="0028567C"/>
    <w:rsid w:val="002922F8"/>
    <w:rsid w:val="002A663D"/>
    <w:rsid w:val="002A71BC"/>
    <w:rsid w:val="002D218B"/>
    <w:rsid w:val="002E3E4C"/>
    <w:rsid w:val="00304F4A"/>
    <w:rsid w:val="00315F97"/>
    <w:rsid w:val="0031780D"/>
    <w:rsid w:val="00335366"/>
    <w:rsid w:val="003545E1"/>
    <w:rsid w:val="003626E9"/>
    <w:rsid w:val="00364326"/>
    <w:rsid w:val="00364ABA"/>
    <w:rsid w:val="003909B5"/>
    <w:rsid w:val="003B3EA9"/>
    <w:rsid w:val="003C4DF7"/>
    <w:rsid w:val="003D1A29"/>
    <w:rsid w:val="003E4E24"/>
    <w:rsid w:val="0040026B"/>
    <w:rsid w:val="00402899"/>
    <w:rsid w:val="00411150"/>
    <w:rsid w:val="00423919"/>
    <w:rsid w:val="004559C0"/>
    <w:rsid w:val="004903D3"/>
    <w:rsid w:val="004941F5"/>
    <w:rsid w:val="00494660"/>
    <w:rsid w:val="004A6995"/>
    <w:rsid w:val="004B269F"/>
    <w:rsid w:val="004B456A"/>
    <w:rsid w:val="00503DA9"/>
    <w:rsid w:val="00516474"/>
    <w:rsid w:val="00541DAF"/>
    <w:rsid w:val="00551D50"/>
    <w:rsid w:val="00563704"/>
    <w:rsid w:val="00572E58"/>
    <w:rsid w:val="00597267"/>
    <w:rsid w:val="005A2E61"/>
    <w:rsid w:val="005A4BF1"/>
    <w:rsid w:val="005B2408"/>
    <w:rsid w:val="005D451F"/>
    <w:rsid w:val="005F07AA"/>
    <w:rsid w:val="005F3B4F"/>
    <w:rsid w:val="005F400A"/>
    <w:rsid w:val="006061BD"/>
    <w:rsid w:val="00634B6A"/>
    <w:rsid w:val="00666124"/>
    <w:rsid w:val="00681427"/>
    <w:rsid w:val="00682818"/>
    <w:rsid w:val="006A3755"/>
    <w:rsid w:val="006A6C0E"/>
    <w:rsid w:val="006B1D37"/>
    <w:rsid w:val="006C03DA"/>
    <w:rsid w:val="006C5C32"/>
    <w:rsid w:val="006C5F00"/>
    <w:rsid w:val="00711125"/>
    <w:rsid w:val="00711BA5"/>
    <w:rsid w:val="00722A94"/>
    <w:rsid w:val="007336AD"/>
    <w:rsid w:val="0077396D"/>
    <w:rsid w:val="0078423A"/>
    <w:rsid w:val="00796477"/>
    <w:rsid w:val="007B0524"/>
    <w:rsid w:val="007C1077"/>
    <w:rsid w:val="007C1CE1"/>
    <w:rsid w:val="007C3F45"/>
    <w:rsid w:val="007C7B28"/>
    <w:rsid w:val="007F3D1C"/>
    <w:rsid w:val="0082503F"/>
    <w:rsid w:val="00857D1C"/>
    <w:rsid w:val="008A0FE1"/>
    <w:rsid w:val="008A2012"/>
    <w:rsid w:val="008F155F"/>
    <w:rsid w:val="0090113B"/>
    <w:rsid w:val="00910893"/>
    <w:rsid w:val="00933E6A"/>
    <w:rsid w:val="009529AB"/>
    <w:rsid w:val="00957C61"/>
    <w:rsid w:val="0096618B"/>
    <w:rsid w:val="00970958"/>
    <w:rsid w:val="00970EE2"/>
    <w:rsid w:val="00983EBA"/>
    <w:rsid w:val="009846EE"/>
    <w:rsid w:val="0098775D"/>
    <w:rsid w:val="009B639A"/>
    <w:rsid w:val="009C04A0"/>
    <w:rsid w:val="009C3947"/>
    <w:rsid w:val="009D082C"/>
    <w:rsid w:val="009F53A6"/>
    <w:rsid w:val="00A018EA"/>
    <w:rsid w:val="00A138EE"/>
    <w:rsid w:val="00A14BA6"/>
    <w:rsid w:val="00A2670B"/>
    <w:rsid w:val="00A3281D"/>
    <w:rsid w:val="00A6280D"/>
    <w:rsid w:val="00A725CC"/>
    <w:rsid w:val="00A84AA9"/>
    <w:rsid w:val="00AB33A0"/>
    <w:rsid w:val="00AD1B26"/>
    <w:rsid w:val="00AD4832"/>
    <w:rsid w:val="00B12D56"/>
    <w:rsid w:val="00B227B0"/>
    <w:rsid w:val="00B260AA"/>
    <w:rsid w:val="00B877B4"/>
    <w:rsid w:val="00B955B3"/>
    <w:rsid w:val="00BB18C7"/>
    <w:rsid w:val="00BD2308"/>
    <w:rsid w:val="00BD2C4B"/>
    <w:rsid w:val="00BD6C1D"/>
    <w:rsid w:val="00BE0F42"/>
    <w:rsid w:val="00BF5550"/>
    <w:rsid w:val="00C02F99"/>
    <w:rsid w:val="00C072D0"/>
    <w:rsid w:val="00C61634"/>
    <w:rsid w:val="00C750A5"/>
    <w:rsid w:val="00C77A2B"/>
    <w:rsid w:val="00CC18B2"/>
    <w:rsid w:val="00CE5DD5"/>
    <w:rsid w:val="00CF08B6"/>
    <w:rsid w:val="00CF3407"/>
    <w:rsid w:val="00D26325"/>
    <w:rsid w:val="00D27EAA"/>
    <w:rsid w:val="00D3741C"/>
    <w:rsid w:val="00D4006C"/>
    <w:rsid w:val="00D56F38"/>
    <w:rsid w:val="00D71C00"/>
    <w:rsid w:val="00DB1D97"/>
    <w:rsid w:val="00DE21FD"/>
    <w:rsid w:val="00E016A4"/>
    <w:rsid w:val="00E028F2"/>
    <w:rsid w:val="00E234CF"/>
    <w:rsid w:val="00E52861"/>
    <w:rsid w:val="00EA1051"/>
    <w:rsid w:val="00EB145C"/>
    <w:rsid w:val="00EB4607"/>
    <w:rsid w:val="00EC6462"/>
    <w:rsid w:val="00ED3468"/>
    <w:rsid w:val="00EE7519"/>
    <w:rsid w:val="00EF2C94"/>
    <w:rsid w:val="00EF3EF9"/>
    <w:rsid w:val="00F057E0"/>
    <w:rsid w:val="00F1174A"/>
    <w:rsid w:val="00F438E5"/>
    <w:rsid w:val="00F46CC7"/>
    <w:rsid w:val="00F47381"/>
    <w:rsid w:val="00F4754F"/>
    <w:rsid w:val="00F8310C"/>
    <w:rsid w:val="00FA3524"/>
    <w:rsid w:val="00FA7D13"/>
    <w:rsid w:val="00FB499A"/>
    <w:rsid w:val="00FB4C14"/>
    <w:rsid w:val="00FD0719"/>
    <w:rsid w:val="00F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D34E545"/>
  <w15:chartTrackingRefBased/>
  <w15:docId w15:val="{D418D328-F368-495C-A549-12E90F9A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41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41F5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2922F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2922F8"/>
    <w:rPr>
      <w:rFonts w:ascii="Times New Roman" w:eastAsia="Times New Roman" w:hAnsi="Times New Roman" w:cs="Times New Roman"/>
      <w:b/>
      <w:sz w:val="28"/>
      <w:szCs w:val="20"/>
      <w:lang w:val="en-US"/>
    </w:rPr>
  </w:style>
  <w:style w:type="table" w:styleId="TableGrid">
    <w:name w:val="Table Grid"/>
    <w:basedOn w:val="TableNormal"/>
    <w:uiPriority w:val="59"/>
    <w:rsid w:val="002922F8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2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2F8"/>
  </w:style>
  <w:style w:type="paragraph" w:styleId="Footer">
    <w:name w:val="footer"/>
    <w:basedOn w:val="Normal"/>
    <w:link w:val="FooterChar"/>
    <w:uiPriority w:val="99"/>
    <w:unhideWhenUsed/>
    <w:rsid w:val="00292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2F8"/>
  </w:style>
  <w:style w:type="paragraph" w:styleId="NormalWeb">
    <w:name w:val="Normal (Web)"/>
    <w:basedOn w:val="Normal"/>
    <w:uiPriority w:val="99"/>
    <w:semiHidden/>
    <w:unhideWhenUsed/>
    <w:rsid w:val="00681427"/>
    <w:pPr>
      <w:spacing w:after="0" w:line="240" w:lineRule="auto"/>
    </w:pPr>
    <w:rPr>
      <w:rFonts w:ascii="Calibri" w:hAnsi="Calibri" w:cs="Calibri"/>
      <w:lang w:eastAsia="en-CA"/>
    </w:rPr>
  </w:style>
  <w:style w:type="paragraph" w:styleId="ListParagraph">
    <w:name w:val="List Paragraph"/>
    <w:basedOn w:val="Normal"/>
    <w:uiPriority w:val="34"/>
    <w:qFormat/>
    <w:rsid w:val="00455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Kieran</dc:creator>
  <cp:keywords/>
  <dc:description/>
  <cp:lastModifiedBy>Remillard, Liam</cp:lastModifiedBy>
  <cp:revision>3</cp:revision>
  <dcterms:created xsi:type="dcterms:W3CDTF">2019-05-31T17:15:00Z</dcterms:created>
  <dcterms:modified xsi:type="dcterms:W3CDTF">2019-05-31T17:16:00Z</dcterms:modified>
</cp:coreProperties>
</file>